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E40F" w14:textId="77777777" w:rsidR="0087392F" w:rsidRPr="0087392F" w:rsidRDefault="0087392F" w:rsidP="00873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8739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0FA97F" wp14:editId="6CE64F9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870DA41" w14:textId="77777777" w:rsidR="0087392F" w:rsidRPr="0087392F" w:rsidRDefault="0087392F" w:rsidP="0087392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C71E268" w14:textId="77777777" w:rsidR="0087392F" w:rsidRPr="0087392F" w:rsidRDefault="0087392F" w:rsidP="00873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76DBF" w14:textId="77777777" w:rsidR="0087392F" w:rsidRPr="0087392F" w:rsidRDefault="00070FB9" w:rsidP="0087392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</w:t>
      </w:r>
      <w:r w:rsidR="0089443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</w:t>
      </w:r>
      <w:r w:rsidR="0087392F"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14:paraId="300A1A8B" w14:textId="77777777" w:rsidR="0087392F" w:rsidRPr="0087392F" w:rsidRDefault="0087392F" w:rsidP="008739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7392F" w:rsidRPr="0087392F" w14:paraId="5081AD3D" w14:textId="77777777" w:rsidTr="0087392F">
        <w:tc>
          <w:tcPr>
            <w:tcW w:w="1949" w:type="dxa"/>
          </w:tcPr>
          <w:p w14:paraId="0EA91E64" w14:textId="77777777" w:rsidR="0087392F" w:rsidRPr="0087392F" w:rsidRDefault="0087392F" w:rsidP="00894434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b/>
                <w:smallCaps/>
                <w:sz w:val="24"/>
                <w:szCs w:val="24"/>
              </w:rPr>
              <w:t>Predlagatelj</w:t>
            </w:r>
            <w:r w:rsidRPr="00873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08FF9848" w14:textId="77777777" w:rsidR="0087392F" w:rsidRPr="0087392F" w:rsidRDefault="0087392F" w:rsidP="0087392F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sz w:val="24"/>
                <w:szCs w:val="24"/>
              </w:rPr>
              <w:t>Državni zavod za mjeriteljstvo</w:t>
            </w:r>
          </w:p>
        </w:tc>
      </w:tr>
    </w:tbl>
    <w:p w14:paraId="19DFE803" w14:textId="77777777" w:rsidR="0087392F" w:rsidRPr="0087392F" w:rsidRDefault="0087392F" w:rsidP="008739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7392F" w:rsidRPr="0087392F" w14:paraId="592F8CA0" w14:textId="77777777" w:rsidTr="0087392F">
        <w:tc>
          <w:tcPr>
            <w:tcW w:w="1940" w:type="dxa"/>
          </w:tcPr>
          <w:p w14:paraId="3DD46F51" w14:textId="77777777" w:rsidR="0087392F" w:rsidRPr="0087392F" w:rsidRDefault="0087392F" w:rsidP="00894434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b/>
                <w:smallCaps/>
                <w:sz w:val="24"/>
                <w:szCs w:val="24"/>
              </w:rPr>
              <w:t>Predmet</w:t>
            </w:r>
            <w:r w:rsidRPr="00873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19BF410F" w14:textId="77777777" w:rsidR="0087392F" w:rsidRPr="0087392F" w:rsidRDefault="0087392F" w:rsidP="0087392F">
            <w:pPr>
              <w:spacing w:line="360" w:lineRule="auto"/>
              <w:rPr>
                <w:sz w:val="24"/>
                <w:szCs w:val="24"/>
              </w:rPr>
            </w:pPr>
            <w:r w:rsidRPr="0087392F">
              <w:rPr>
                <w:sz w:val="24"/>
                <w:szCs w:val="24"/>
              </w:rPr>
              <w:t xml:space="preserve">Prijedlog uredbe o </w:t>
            </w:r>
            <w:r w:rsidR="00070FB9">
              <w:rPr>
                <w:sz w:val="24"/>
                <w:szCs w:val="24"/>
              </w:rPr>
              <w:t xml:space="preserve">izmjenama Uredbe o </w:t>
            </w:r>
            <w:r w:rsidRPr="0087392F">
              <w:rPr>
                <w:sz w:val="24"/>
                <w:szCs w:val="24"/>
              </w:rPr>
              <w:t xml:space="preserve">unutarnjem ustrojstvu Državnog zavoda za mjeriteljstvo  </w:t>
            </w:r>
          </w:p>
        </w:tc>
      </w:tr>
    </w:tbl>
    <w:p w14:paraId="1032CE77" w14:textId="77777777" w:rsidR="0087392F" w:rsidRPr="0087392F" w:rsidRDefault="0087392F" w:rsidP="008739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92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0F89F99" w14:textId="77777777" w:rsidR="0087392F" w:rsidRDefault="0087392F">
      <w:pPr>
        <w:sectPr w:rsidR="0087392F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0F663B" w14:textId="77777777" w:rsidR="00070FB9" w:rsidRPr="00070FB9" w:rsidRDefault="00070FB9" w:rsidP="00070F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eastAsiaTheme="minorEastAsia"/>
          <w:szCs w:val="24"/>
          <w:lang w:eastAsia="hr-HR"/>
        </w:rPr>
        <w:lastRenderedPageBreak/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>
        <w:rPr>
          <w:rFonts w:eastAsiaTheme="minorEastAsia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PRIJEDLOG</w:t>
      </w:r>
    </w:p>
    <w:p w14:paraId="32D1C15F" w14:textId="77777777" w:rsidR="00070FB9" w:rsidRPr="00070FB9" w:rsidRDefault="00070FB9" w:rsidP="00070F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3F439F2" w14:textId="77777777" w:rsidR="00070FB9" w:rsidRPr="00070FB9" w:rsidRDefault="00070FB9" w:rsidP="00070F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Na temelju članka </w:t>
      </w:r>
      <w:r w:rsidR="00B11A0D">
        <w:rPr>
          <w:rFonts w:ascii="Times New Roman" w:eastAsiaTheme="minorEastAsia" w:hAnsi="Times New Roman" w:cs="Times New Roman"/>
          <w:sz w:val="24"/>
          <w:szCs w:val="24"/>
          <w:lang w:eastAsia="hr-HR"/>
        </w:rPr>
        <w:t>54. stavak 1. u vezi s člankom 65. stavkom</w:t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3. Zakona o sustavu državne uprave („Narodne novine“, broj 66/19), Vlada Republike Hrvatske je na sjednici održanoj ________________2019. godine donijela</w:t>
      </w:r>
    </w:p>
    <w:p w14:paraId="3B5FC9FD" w14:textId="77777777" w:rsidR="00070FB9" w:rsidRPr="00070FB9" w:rsidRDefault="00070FB9" w:rsidP="00070FB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64D4B6EA" w14:textId="77777777" w:rsidR="00070FB9" w:rsidRPr="00070FB9" w:rsidRDefault="00070FB9" w:rsidP="00070F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0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R E D B U</w:t>
      </w:r>
    </w:p>
    <w:p w14:paraId="4F7A1E33" w14:textId="77777777" w:rsidR="00070FB9" w:rsidRPr="00070FB9" w:rsidRDefault="00070FB9" w:rsidP="00070F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579A6" w14:textId="77777777" w:rsidR="00070FB9" w:rsidRPr="00070FB9" w:rsidRDefault="00070FB9" w:rsidP="00070FB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0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o izmjenama Uredbe o unutarnjem ustrojstvu Državnog zavoda za mjeriteljstvo</w:t>
      </w:r>
    </w:p>
    <w:p w14:paraId="70789717" w14:textId="77777777" w:rsidR="00070FB9" w:rsidRPr="00070FB9" w:rsidRDefault="00070FB9" w:rsidP="00070F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939A0" w14:textId="77777777" w:rsidR="00070FB9" w:rsidRPr="00070FB9" w:rsidRDefault="00070FB9" w:rsidP="00070FB9">
      <w:pPr>
        <w:pStyle w:val="Heading2"/>
        <w:spacing w:before="0" w:beforeAutospacing="0" w:after="0" w:afterAutospacing="0"/>
        <w:jc w:val="center"/>
        <w:rPr>
          <w:rFonts w:eastAsia="Times New Roman"/>
          <w:b w:val="0"/>
          <w:sz w:val="24"/>
          <w:szCs w:val="24"/>
        </w:rPr>
      </w:pPr>
    </w:p>
    <w:p w14:paraId="5D349B18" w14:textId="77777777" w:rsidR="00070FB9" w:rsidRPr="00070FB9" w:rsidRDefault="00070FB9" w:rsidP="00070FB9">
      <w:pPr>
        <w:pStyle w:val="NormalWeb"/>
        <w:spacing w:before="0" w:beforeAutospacing="0" w:after="0" w:afterAutospacing="0"/>
        <w:jc w:val="center"/>
        <w:rPr>
          <w:rFonts w:eastAsia="Times New Roman"/>
          <w:b/>
        </w:rPr>
      </w:pPr>
      <w:r w:rsidRPr="00070FB9">
        <w:rPr>
          <w:rFonts w:eastAsia="Times New Roman"/>
          <w:b/>
        </w:rPr>
        <w:t>Članak 1.</w:t>
      </w:r>
    </w:p>
    <w:p w14:paraId="462EDE1B" w14:textId="77777777" w:rsidR="00070FB9" w:rsidRPr="00070FB9" w:rsidRDefault="00070FB9" w:rsidP="00070FB9">
      <w:pPr>
        <w:pStyle w:val="NormalWeb"/>
        <w:spacing w:before="0" w:beforeAutospacing="0" w:after="0" w:afterAutospacing="0"/>
        <w:jc w:val="center"/>
        <w:rPr>
          <w:rFonts w:eastAsia="Times New Roman"/>
          <w:b/>
        </w:rPr>
      </w:pPr>
    </w:p>
    <w:p w14:paraId="0F0B8B5A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FB9">
        <w:rPr>
          <w:rFonts w:ascii="Times New Roman" w:eastAsia="Times New Roman" w:hAnsi="Times New Roman" w:cs="Times New Roman"/>
          <w:sz w:val="24"/>
          <w:szCs w:val="24"/>
        </w:rPr>
        <w:tab/>
      </w:r>
      <w:r w:rsidRPr="00070FB9">
        <w:rPr>
          <w:rFonts w:ascii="Times New Roman" w:hAnsi="Times New Roman" w:cs="Times New Roman"/>
          <w:sz w:val="24"/>
          <w:szCs w:val="24"/>
        </w:rPr>
        <w:t>U Uredbi o unutarnjem ustrojstvu Državnog zavoda za mjeriteljstvo („Narodne novine“, broj 40/19) u članku 2. točka 1. mijenja se i glasi:</w:t>
      </w:r>
    </w:p>
    <w:p w14:paraId="48EDB17E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FB9">
        <w:rPr>
          <w:rFonts w:ascii="Times New Roman" w:hAnsi="Times New Roman" w:cs="Times New Roman"/>
          <w:sz w:val="24"/>
          <w:szCs w:val="24"/>
        </w:rPr>
        <w:t>„1. Kabinet glavnog ravnatelja“.</w:t>
      </w:r>
    </w:p>
    <w:p w14:paraId="61BF18A5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16507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FB9">
        <w:rPr>
          <w:rFonts w:ascii="Times New Roman" w:hAnsi="Times New Roman" w:cs="Times New Roman"/>
          <w:b/>
          <w:sz w:val="24"/>
          <w:szCs w:val="24"/>
        </w:rPr>
        <w:tab/>
      </w:r>
      <w:r w:rsidRPr="00070FB9">
        <w:rPr>
          <w:rFonts w:ascii="Times New Roman" w:hAnsi="Times New Roman" w:cs="Times New Roman"/>
          <w:b/>
          <w:sz w:val="24"/>
          <w:szCs w:val="24"/>
        </w:rPr>
        <w:tab/>
      </w:r>
      <w:r w:rsidRPr="00070FB9">
        <w:rPr>
          <w:rFonts w:ascii="Times New Roman" w:hAnsi="Times New Roman" w:cs="Times New Roman"/>
          <w:b/>
          <w:sz w:val="24"/>
          <w:szCs w:val="24"/>
        </w:rPr>
        <w:tab/>
      </w:r>
      <w:r w:rsidRPr="00070FB9">
        <w:rPr>
          <w:rFonts w:ascii="Times New Roman" w:hAnsi="Times New Roman" w:cs="Times New Roman"/>
          <w:b/>
          <w:sz w:val="24"/>
          <w:szCs w:val="24"/>
        </w:rPr>
        <w:tab/>
        <w:t xml:space="preserve">         Članak 2.</w:t>
      </w:r>
    </w:p>
    <w:p w14:paraId="4B2DBDBF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FB9">
        <w:rPr>
          <w:rFonts w:ascii="Times New Roman" w:hAnsi="Times New Roman" w:cs="Times New Roman"/>
          <w:sz w:val="24"/>
          <w:szCs w:val="24"/>
        </w:rPr>
        <w:t>Naslov iznad članka 3. i članak 3. mijenjaju se i glase:</w:t>
      </w:r>
    </w:p>
    <w:p w14:paraId="34D51A22" w14:textId="77777777" w:rsidR="00070FB9" w:rsidRPr="00070FB9" w:rsidRDefault="00070FB9" w:rsidP="00070FB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„1. KABINET GLAVNOG RAVNATELJA</w:t>
      </w:r>
    </w:p>
    <w:p w14:paraId="6E586AB5" w14:textId="77777777" w:rsidR="00070FB9" w:rsidRPr="00070FB9" w:rsidRDefault="00070FB9" w:rsidP="00070FB9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51029238" w14:textId="77777777" w:rsidR="00070FB9" w:rsidRPr="00070FB9" w:rsidRDefault="00070FB9" w:rsidP="00070FB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Članak 3.</w:t>
      </w:r>
    </w:p>
    <w:p w14:paraId="6AB060E8" w14:textId="77777777" w:rsidR="00070FB9" w:rsidRPr="00070FB9" w:rsidRDefault="00070FB9" w:rsidP="00070F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829A12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ab/>
      </w:r>
      <w:r w:rsidRPr="00070FB9">
        <w:tab/>
        <w:t>Kabinet glavnog ravnatelja je posebna unutarnja ustrojstvena jedinica Zavoda koja obavlja stručne, organizacijske i administrativne poslove za glavnog ravnatelja, koordinacijske i protokolarne poslove, poslove u vezi odnosa sa sredstvima javnog informiranja, poslove koordiniranja međunarodne suradnje, poslove u vezi s kontaktom i komunikacijom s Hrvatskim saborom, Vladom Republike Hrvatske, drugim tijelima državne uprave te</w:t>
      </w:r>
      <w:r w:rsidRPr="00070FB9">
        <w:rPr>
          <w:b/>
        </w:rPr>
        <w:t xml:space="preserve"> </w:t>
      </w:r>
      <w:r w:rsidRPr="00070FB9">
        <w:t>pravnim osobama koje imaju javne ovlasti, poslove u vezi s predstavkama i pritužbama građana, poslove koordinacije rada načelnika sektora i voditelja samostalnih službi. Kabinet glavnog ravnatelja koordinira izradu  strateških dokumenta i projekata Zavoda, objedinjuje planove rada i izvješća o radu unutarnjih ustrojstvenih jedinica, obavlja poslove u vezi s ostvarivanjem programa i planova rada, obavlja poslove pribavljanja dokumentacije i materijala od svih unutarnjih ustrojstvenih jedinica, zaprima i rješava poštu upućenu glavnom ravnatelju, uređuje mrežnu stranicu Zavoda te obavlja i druge poslove za službene potrebe glavnog ravnatelja.“.</w:t>
      </w:r>
    </w:p>
    <w:p w14:paraId="2C5D6CB2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1FBF6F" w14:textId="77777777" w:rsidR="00070FB9" w:rsidRPr="00070FB9" w:rsidRDefault="00070FB9" w:rsidP="00070FB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F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Članak 3.</w:t>
      </w:r>
    </w:p>
    <w:p w14:paraId="37FFC5D7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A558BA4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Članak 39. mijenja se i glasi:                                </w:t>
      </w:r>
    </w:p>
    <w:p w14:paraId="6EDAF7CE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</w:p>
    <w:p w14:paraId="616182E2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„Glavni ravnatelj predstavlja, upravlja i rukovodi Zavodom. </w:t>
      </w:r>
    </w:p>
    <w:p w14:paraId="74E70B6A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EADD040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Glavni ravnatelj ima zamjenika koji ga  zamjenjuje u slučaju njegove odsutnosti ili spriječenosti te obavlja i druge poslove po ovlaštenju glavnog ravnatelja.</w:t>
      </w:r>
    </w:p>
    <w:p w14:paraId="4D1B1312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2B781FE" w14:textId="77777777" w:rsid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502A8B0" w14:textId="77777777" w:rsidR="00A67E8A" w:rsidRPr="00070FB9" w:rsidRDefault="00A67E8A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20E69B8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DFA5C08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8A994D9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CC00FA3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>Radom Kabineta glavnog ravnatelja upravlja tajnik Kabineta glavnog ravnatelja.“.</w:t>
      </w:r>
    </w:p>
    <w:p w14:paraId="1F24D302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62BFB1B1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F10B574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F0E2164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C23FC15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B8A63C1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         </w:t>
      </w:r>
      <w:r w:rsidRPr="00070FB9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Članak 4.</w:t>
      </w:r>
    </w:p>
    <w:p w14:paraId="6721D0CE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Članak 41. mijenja se i glasi:</w:t>
      </w:r>
    </w:p>
    <w:p w14:paraId="17546C0B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CC1A97B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„ Zamjenik glavnog ravnatelja za svoj rad odgovara glavnom ravnatelju i Vladi.</w:t>
      </w:r>
    </w:p>
    <w:p w14:paraId="4C8F9219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AE4AEAF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Tajnik Kabineta glavnog ravnatelja za svoj rad odgovoran je glavnom ravnatelju i zamjeniku glavnog ravnatelja.</w:t>
      </w:r>
    </w:p>
    <w:p w14:paraId="720E5519" w14:textId="77777777" w:rsidR="00070FB9" w:rsidRPr="00070FB9" w:rsidRDefault="00070FB9" w:rsidP="000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3A502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>Načelnici sektora odgovorni su za svoj rad glavnom ravnatelju i zamjeniku glavnog ravnatelja.</w:t>
      </w:r>
    </w:p>
    <w:p w14:paraId="7A3DFA31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36B41A0B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 xml:space="preserve">Voditelji samostalnih službi odgovorni su za svoj rad glavnom ravnatelju i zamjeniku glavnog ravnatelja. </w:t>
      </w:r>
    </w:p>
    <w:p w14:paraId="3657F5BB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677AE9B0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>Voditelji službi u sastavu sektora odgovorni su za svoj rad glavnom ravnatelju, zamjeniku glavnog ravnatelja  i načelniku sektora.</w:t>
      </w:r>
    </w:p>
    <w:p w14:paraId="7163EE36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21B66F53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 xml:space="preserve">Voditelji odjela u sastavu službe odgovorni su za svoj rad glavnom ravnatelju, zamjeniku glavnog ravnatelja, načelniku sektora i voditelju službe. </w:t>
      </w:r>
    </w:p>
    <w:p w14:paraId="6ED99798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2C999742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>Samostalni izvršitelji u područnim jedinicama za svoj rad odgovaraju voditeljima odjela i službi u čijem se sastavu nalaze.“.</w:t>
      </w:r>
    </w:p>
    <w:p w14:paraId="1B4C8E54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  <w:r w:rsidRPr="00070FB9">
        <w:t xml:space="preserve">                                     </w:t>
      </w:r>
    </w:p>
    <w:p w14:paraId="62FCEDB4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  <w:rPr>
          <w:b/>
        </w:rPr>
      </w:pPr>
      <w:r w:rsidRPr="00070FB9">
        <w:rPr>
          <w:b/>
        </w:rPr>
        <w:t xml:space="preserve">                                                                   Članak 5.</w:t>
      </w:r>
    </w:p>
    <w:p w14:paraId="1C37ED48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2896A34C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  <w:r w:rsidRPr="00070FB9">
        <w:t xml:space="preserve">U članku 42. </w:t>
      </w:r>
      <w:r w:rsidR="004C7B1B">
        <w:t xml:space="preserve">stavku 1. </w:t>
      </w:r>
      <w:r w:rsidRPr="00070FB9">
        <w:t>riječi: „Ravnatelj Zavoda“ zamjenjuju se riječima: „Glavni ravnatelj Zavoda“.</w:t>
      </w:r>
    </w:p>
    <w:p w14:paraId="360360AB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3AA05398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33B3AF08" w14:textId="77777777" w:rsidR="00070FB9" w:rsidRDefault="00070FB9" w:rsidP="005F778B">
      <w:pPr>
        <w:pStyle w:val="NormalWeb"/>
        <w:spacing w:before="0" w:beforeAutospacing="0" w:after="0" w:afterAutospacing="0"/>
        <w:jc w:val="both"/>
        <w:rPr>
          <w:b/>
        </w:rPr>
      </w:pPr>
      <w:r w:rsidRPr="00070FB9">
        <w:tab/>
      </w:r>
      <w:r w:rsidRPr="00070FB9">
        <w:tab/>
      </w:r>
      <w:r w:rsidRPr="00070FB9">
        <w:tab/>
      </w:r>
      <w:r w:rsidRPr="00070FB9">
        <w:tab/>
      </w:r>
      <w:r w:rsidRPr="00070FB9">
        <w:tab/>
      </w:r>
      <w:r w:rsidRPr="00070FB9">
        <w:rPr>
          <w:b/>
        </w:rPr>
        <w:t xml:space="preserve">        Članak 6. </w:t>
      </w:r>
    </w:p>
    <w:p w14:paraId="0F4EA452" w14:textId="77777777" w:rsidR="007E0B17" w:rsidRPr="00740C3C" w:rsidRDefault="007E0B17" w:rsidP="005F778B">
      <w:pPr>
        <w:pStyle w:val="NormalWeb"/>
        <w:spacing w:before="0" w:beforeAutospacing="0" w:after="0" w:afterAutospacing="0"/>
        <w:jc w:val="both"/>
        <w:rPr>
          <w:b/>
        </w:rPr>
      </w:pPr>
    </w:p>
    <w:p w14:paraId="57028C2B" w14:textId="77777777" w:rsidR="00070FB9" w:rsidRPr="00C61981" w:rsidRDefault="00B6510C" w:rsidP="005F778B">
      <w:pPr>
        <w:pStyle w:val="NormalWeb"/>
        <w:spacing w:before="0" w:beforeAutospacing="0" w:after="0" w:afterAutospacing="0"/>
        <w:jc w:val="both"/>
        <w:rPr>
          <w:b/>
        </w:rPr>
      </w:pPr>
      <w:r w:rsidRPr="00004F4D">
        <w:t>Okvirni broj državnih službenika i namještenika potrebnih za obavljanje  poslova iz djelokruga Zavoda prikazan u tablici  koja je sastavni dio Uredbe o unutarnjem ustrojstvu  Državnog zavoda za mjeritel</w:t>
      </w:r>
      <w:r w:rsidR="00E14F6F">
        <w:t>jstvo („Narodne novine“, broj 40</w:t>
      </w:r>
      <w:r w:rsidRPr="00004F4D">
        <w:t>/1</w:t>
      </w:r>
      <w:r w:rsidR="00E14F6F">
        <w:t>9</w:t>
      </w:r>
      <w:r w:rsidRPr="00004F4D">
        <w:t>) zamjenjuje se Okvirnim brojem državnih službenika i namještenika D</w:t>
      </w:r>
      <w:r w:rsidR="00F42C98">
        <w:t>ržavnog zavoda za mjeriteljstvo</w:t>
      </w:r>
      <w:r w:rsidRPr="00004F4D">
        <w:t xml:space="preserve"> koji je prikazan u tablici koja je sastavni dio ove Uredbe</w:t>
      </w:r>
      <w:r w:rsidR="007E0B17">
        <w:t>.</w:t>
      </w:r>
    </w:p>
    <w:p w14:paraId="17C8382C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771FAEB2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  <w:rPr>
          <w:b/>
        </w:rPr>
      </w:pPr>
      <w:r w:rsidRPr="00070FB9">
        <w:rPr>
          <w:b/>
        </w:rPr>
        <w:t xml:space="preserve">                                                                    Članak 7.</w:t>
      </w:r>
    </w:p>
    <w:p w14:paraId="157DE425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  <w:rPr>
          <w:b/>
        </w:rPr>
      </w:pPr>
    </w:p>
    <w:p w14:paraId="19A60E20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  <w:r w:rsidRPr="00070FB9">
        <w:t xml:space="preserve">Glavni ravnatelj Zavoda, uz prethodnu suglasnost tijela državne uprave nadležnog za službeničke odnose, uskladit će Pravilnik o unutarnjem redu Državnog zavoda za mjeriteljstvo, s odredbama ove Uredbe u roku od 30 dana od dana njezina stupanja na snagu. </w:t>
      </w:r>
    </w:p>
    <w:p w14:paraId="12789B53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37EB6D62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5DD02536" w14:textId="77777777" w:rsidR="00070FB9" w:rsidRPr="00070FB9" w:rsidRDefault="00070FB9" w:rsidP="005F778B">
      <w:pPr>
        <w:pStyle w:val="NormalWeb"/>
        <w:spacing w:before="0" w:beforeAutospacing="0" w:after="0" w:afterAutospacing="0"/>
        <w:jc w:val="both"/>
      </w:pPr>
    </w:p>
    <w:p w14:paraId="153075F1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7F29528C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6F50C74F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070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70FB9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Članak 8.</w:t>
      </w:r>
    </w:p>
    <w:p w14:paraId="08FB04AF" w14:textId="77777777" w:rsidR="00070FB9" w:rsidRPr="00070FB9" w:rsidRDefault="00070FB9" w:rsidP="00070F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20EF5F1B" w14:textId="77777777" w:rsidR="00070FB9" w:rsidRPr="00070FB9" w:rsidRDefault="00070FB9" w:rsidP="00070F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Ova Uredba stupa na snagu prvog dana od dana objave u „Narodnim novinama“.</w:t>
      </w:r>
    </w:p>
    <w:p w14:paraId="1A2044C2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62FA97EC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42A32395" w14:textId="77777777" w:rsidR="00070FB9" w:rsidRPr="00070FB9" w:rsidRDefault="00070FB9" w:rsidP="00070FB9">
      <w:pPr>
        <w:pStyle w:val="NormalWeb"/>
        <w:spacing w:before="0" w:beforeAutospacing="0" w:after="0" w:afterAutospacing="0"/>
        <w:jc w:val="both"/>
      </w:pPr>
    </w:p>
    <w:p w14:paraId="0798E5B9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Urbroj: </w:t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14:paraId="0FB18E7A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>Zagreb,</w:t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14:paraId="29B38E80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86E9678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14:paraId="758F6EDB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                       PREDSJEDNIK</w:t>
      </w:r>
    </w:p>
    <w:p w14:paraId="1A9CABAA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</w:t>
      </w:r>
    </w:p>
    <w:p w14:paraId="07726603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</w:t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070FB9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  <w:t xml:space="preserve">                  mr. sc. Andrej Plenković</w:t>
      </w:r>
    </w:p>
    <w:p w14:paraId="4AC03EFB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4C3CFE5F" w14:textId="77777777" w:rsidR="00070FB9" w:rsidRPr="00070FB9" w:rsidRDefault="00070FB9" w:rsidP="00070F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F75E86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EF2169D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85A805F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2FB6F3E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2E74FE0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EF0209D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D1FF184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D811D8F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D57D12A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D000668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502AEEF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2FDB090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96B3E74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247E68C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B644CD2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1E3E477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6EC06A57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66BC85E3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69694016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5CC780B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025EEA1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A40458C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EB8C209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0F89343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B362976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7E16F95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E8272A8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D757477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E01E679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9F3A9B8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3C2B1C4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F2A6F56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9FE2CDA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427C452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  <w:sectPr w:rsidR="00070FB9" w:rsidSect="00070FB9">
          <w:footerReference w:type="default" r:id="rId13"/>
          <w:pgSz w:w="11906" w:h="16838"/>
          <w:pgMar w:top="1417" w:right="1417" w:bottom="0" w:left="1417" w:header="708" w:footer="708" w:gutter="0"/>
          <w:cols w:space="708"/>
          <w:titlePg/>
          <w:docGrid w:linePitch="360"/>
        </w:sectPr>
      </w:pPr>
    </w:p>
    <w:p w14:paraId="44A357EE" w14:textId="77777777" w:rsidR="00070FB9" w:rsidRPr="00A67E8A" w:rsidRDefault="00070FB9" w:rsidP="00070FB9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67E8A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 xml:space="preserve">OKVIRNI BROJ DRŽAVNIH SLUŽBENIKA I NAMJEŠTENIKA U </w:t>
      </w:r>
      <w:r w:rsidR="00697D02">
        <w:rPr>
          <w:rFonts w:ascii="Times New Roman" w:eastAsiaTheme="minorEastAsia" w:hAnsi="Times New Roman" w:cs="Times New Roman"/>
          <w:sz w:val="24"/>
          <w:szCs w:val="24"/>
          <w:lang w:eastAsia="hr-HR"/>
        </w:rPr>
        <w:t>DRŽAVNOM ZAVODU ZA MJERITELJSTVO</w:t>
      </w:r>
    </w:p>
    <w:p w14:paraId="49710CA4" w14:textId="77777777" w:rsidR="00070FB9" w:rsidRDefault="00070FB9" w:rsidP="00070FB9">
      <w:pPr>
        <w:jc w:val="center"/>
        <w:rPr>
          <w:rFonts w:eastAsiaTheme="minorEastAsia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7612"/>
        <w:gridCol w:w="562"/>
      </w:tblGrid>
      <w:tr w:rsidR="00070FB9" w:rsidRPr="00A67E8A" w14:paraId="6EF55CAE" w14:textId="77777777" w:rsidTr="00B428E7">
        <w:trPr>
          <w:trHeight w:val="552"/>
        </w:trPr>
        <w:tc>
          <w:tcPr>
            <w:tcW w:w="490" w:type="pct"/>
            <w:vAlign w:val="bottom"/>
          </w:tcPr>
          <w:p w14:paraId="10FEDED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200" w:type="pct"/>
            <w:vAlign w:val="bottom"/>
          </w:tcPr>
          <w:p w14:paraId="1CB7FA8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Kabinet glavnog ravnatelja</w:t>
            </w:r>
          </w:p>
        </w:tc>
        <w:tc>
          <w:tcPr>
            <w:tcW w:w="310" w:type="pct"/>
            <w:vAlign w:val="bottom"/>
          </w:tcPr>
          <w:p w14:paraId="5913FD9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>3</w:t>
            </w:r>
          </w:p>
        </w:tc>
      </w:tr>
      <w:tr w:rsidR="00070FB9" w:rsidRPr="00A67E8A" w14:paraId="01485216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5F16796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200" w:type="pct"/>
            <w:vAlign w:val="bottom"/>
          </w:tcPr>
          <w:p w14:paraId="291FC06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Sektor za mjeriteljstvo i plemenite kovine</w:t>
            </w:r>
          </w:p>
        </w:tc>
        <w:tc>
          <w:tcPr>
            <w:tcW w:w="310" w:type="pct"/>
            <w:vAlign w:val="bottom"/>
          </w:tcPr>
          <w:p w14:paraId="42242FB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5B6515E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4E81C31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2.1.</w:t>
            </w:r>
          </w:p>
        </w:tc>
        <w:tc>
          <w:tcPr>
            <w:tcW w:w="4200" w:type="pct"/>
            <w:vAlign w:val="bottom"/>
          </w:tcPr>
          <w:p w14:paraId="63267D4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za mjeriteljstvo</w:t>
            </w:r>
          </w:p>
        </w:tc>
        <w:tc>
          <w:tcPr>
            <w:tcW w:w="310" w:type="pct"/>
            <w:vAlign w:val="bottom"/>
          </w:tcPr>
          <w:p w14:paraId="56A036D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1</w:t>
            </w:r>
          </w:p>
        </w:tc>
      </w:tr>
      <w:tr w:rsidR="00070FB9" w:rsidRPr="00A67E8A" w14:paraId="24AB4E79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006D89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4200" w:type="pct"/>
            <w:vAlign w:val="bottom"/>
          </w:tcPr>
          <w:p w14:paraId="31AF511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mjeriteljstvo i mjerila</w:t>
            </w:r>
          </w:p>
        </w:tc>
        <w:tc>
          <w:tcPr>
            <w:tcW w:w="310" w:type="pct"/>
            <w:vAlign w:val="bottom"/>
          </w:tcPr>
          <w:p w14:paraId="2DC61F4B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5BD54E77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AEE43B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200" w:type="pct"/>
            <w:vAlign w:val="bottom"/>
          </w:tcPr>
          <w:p w14:paraId="01A8691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 xml:space="preserve">Odjel za izobrazbu i kvalitetu </w:t>
            </w:r>
          </w:p>
        </w:tc>
        <w:tc>
          <w:tcPr>
            <w:tcW w:w="310" w:type="pct"/>
            <w:vAlign w:val="bottom"/>
          </w:tcPr>
          <w:p w14:paraId="34D49E9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070FB9" w:rsidRPr="00A67E8A" w14:paraId="3E9D25A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21300C6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200" w:type="pct"/>
            <w:vAlign w:val="bottom"/>
          </w:tcPr>
          <w:p w14:paraId="4B5798A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međunarodnu suradnju u mjeriteljstvu</w:t>
            </w:r>
          </w:p>
        </w:tc>
        <w:tc>
          <w:tcPr>
            <w:tcW w:w="310" w:type="pct"/>
            <w:vAlign w:val="bottom"/>
          </w:tcPr>
          <w:p w14:paraId="7A879647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</w:t>
            </w:r>
          </w:p>
        </w:tc>
      </w:tr>
      <w:tr w:rsidR="00070FB9" w:rsidRPr="00A67E8A" w14:paraId="6373E209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2DBADEF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2.2.</w:t>
            </w:r>
          </w:p>
        </w:tc>
        <w:tc>
          <w:tcPr>
            <w:tcW w:w="4200" w:type="pct"/>
            <w:vAlign w:val="bottom"/>
          </w:tcPr>
          <w:p w14:paraId="7508C5B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mjeriteljskih poslova - Područna jedinica Zagreb</w:t>
            </w:r>
          </w:p>
        </w:tc>
        <w:tc>
          <w:tcPr>
            <w:tcW w:w="310" w:type="pct"/>
            <w:vAlign w:val="bottom"/>
          </w:tcPr>
          <w:p w14:paraId="6C96778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49E87176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6FB36070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200" w:type="pct"/>
            <w:vAlign w:val="bottom"/>
          </w:tcPr>
          <w:p w14:paraId="4F879B7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mjerila mehaničkih veličina</w:t>
            </w:r>
          </w:p>
        </w:tc>
        <w:tc>
          <w:tcPr>
            <w:tcW w:w="310" w:type="pct"/>
            <w:vAlign w:val="bottom"/>
          </w:tcPr>
          <w:p w14:paraId="20647BA7" w14:textId="77777777" w:rsidR="00070FB9" w:rsidRPr="00A67E8A" w:rsidRDefault="00183A35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70FB9" w:rsidRPr="00A67E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0FB9" w:rsidRPr="00A67E8A" w14:paraId="083D6AF1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755593C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200" w:type="pct"/>
            <w:vAlign w:val="bottom"/>
          </w:tcPr>
          <w:p w14:paraId="6F1255C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ostala mjerila i ispitivanje pretpakovina</w:t>
            </w:r>
          </w:p>
        </w:tc>
        <w:tc>
          <w:tcPr>
            <w:tcW w:w="310" w:type="pct"/>
            <w:vAlign w:val="bottom"/>
          </w:tcPr>
          <w:p w14:paraId="2D71F7D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070FB9" w:rsidRPr="00A67E8A" w14:paraId="21B197A0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373C5AB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2.3.</w:t>
            </w:r>
          </w:p>
        </w:tc>
        <w:tc>
          <w:tcPr>
            <w:tcW w:w="4200" w:type="pct"/>
            <w:vAlign w:val="bottom"/>
          </w:tcPr>
          <w:p w14:paraId="217217E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mjeriteljskih poslova - Područna jedinica Rijeka</w:t>
            </w:r>
          </w:p>
        </w:tc>
        <w:tc>
          <w:tcPr>
            <w:tcW w:w="310" w:type="pct"/>
            <w:vAlign w:val="bottom"/>
          </w:tcPr>
          <w:p w14:paraId="310B831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5550B90F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35128F6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4200" w:type="pct"/>
            <w:vAlign w:val="bottom"/>
          </w:tcPr>
          <w:p w14:paraId="2414E1D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mjerila mehaničkih veličina</w:t>
            </w:r>
          </w:p>
        </w:tc>
        <w:tc>
          <w:tcPr>
            <w:tcW w:w="310" w:type="pct"/>
            <w:vAlign w:val="bottom"/>
          </w:tcPr>
          <w:p w14:paraId="502923D6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122F600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4D8590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4200" w:type="pct"/>
            <w:vAlign w:val="bottom"/>
          </w:tcPr>
          <w:p w14:paraId="4ADB4C10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ostala mjerila i ispitivanje pretpakovina</w:t>
            </w:r>
          </w:p>
        </w:tc>
        <w:tc>
          <w:tcPr>
            <w:tcW w:w="310" w:type="pct"/>
            <w:vAlign w:val="bottom"/>
          </w:tcPr>
          <w:p w14:paraId="5A01CD57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3C99077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3E844CE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2.4.</w:t>
            </w:r>
          </w:p>
        </w:tc>
        <w:tc>
          <w:tcPr>
            <w:tcW w:w="4200" w:type="pct"/>
            <w:vAlign w:val="bottom"/>
          </w:tcPr>
          <w:p w14:paraId="7486272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mjeriteljskih poslova - Područna jedinica Split</w:t>
            </w:r>
          </w:p>
        </w:tc>
        <w:tc>
          <w:tcPr>
            <w:tcW w:w="310" w:type="pct"/>
            <w:vAlign w:val="bottom"/>
          </w:tcPr>
          <w:p w14:paraId="5998238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56E12E6A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5C0CE0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4200" w:type="pct"/>
            <w:vAlign w:val="bottom"/>
          </w:tcPr>
          <w:p w14:paraId="60ADB6C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mjerila mehaničkih veličina</w:t>
            </w:r>
          </w:p>
        </w:tc>
        <w:tc>
          <w:tcPr>
            <w:tcW w:w="310" w:type="pct"/>
            <w:vAlign w:val="bottom"/>
          </w:tcPr>
          <w:p w14:paraId="034A5D1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74008E72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7BE7F2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4200" w:type="pct"/>
            <w:vAlign w:val="bottom"/>
          </w:tcPr>
          <w:p w14:paraId="022132E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ostala mjerila i ispitivanje pretpakovina</w:t>
            </w:r>
          </w:p>
        </w:tc>
        <w:tc>
          <w:tcPr>
            <w:tcW w:w="310" w:type="pct"/>
            <w:vAlign w:val="bottom"/>
          </w:tcPr>
          <w:p w14:paraId="4EAA3D5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3138253A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46599B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2.5.</w:t>
            </w:r>
          </w:p>
        </w:tc>
        <w:tc>
          <w:tcPr>
            <w:tcW w:w="4200" w:type="pct"/>
            <w:vAlign w:val="bottom"/>
          </w:tcPr>
          <w:p w14:paraId="58C69CF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mjeriteljskih poslova - Područna jedinica Osijek</w:t>
            </w:r>
          </w:p>
        </w:tc>
        <w:tc>
          <w:tcPr>
            <w:tcW w:w="310" w:type="pct"/>
            <w:vAlign w:val="bottom"/>
          </w:tcPr>
          <w:p w14:paraId="5681160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2F9A92BF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1F8EB80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4200" w:type="pct"/>
            <w:vAlign w:val="bottom"/>
          </w:tcPr>
          <w:p w14:paraId="556F67A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mjerila mehaničkih veličina</w:t>
            </w:r>
          </w:p>
        </w:tc>
        <w:tc>
          <w:tcPr>
            <w:tcW w:w="310" w:type="pct"/>
            <w:vAlign w:val="bottom"/>
          </w:tcPr>
          <w:p w14:paraId="2DE7C5C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7830D05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7FC791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2.5.2.</w:t>
            </w:r>
          </w:p>
        </w:tc>
        <w:tc>
          <w:tcPr>
            <w:tcW w:w="4200" w:type="pct"/>
            <w:vAlign w:val="bottom"/>
          </w:tcPr>
          <w:p w14:paraId="0BBF0B3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ostala mjerila i ispitivanje pretpakovina</w:t>
            </w:r>
          </w:p>
        </w:tc>
        <w:tc>
          <w:tcPr>
            <w:tcW w:w="310" w:type="pct"/>
            <w:vAlign w:val="bottom"/>
          </w:tcPr>
          <w:p w14:paraId="3B1D902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4FE1A6B2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03B6343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2.6.</w:t>
            </w:r>
          </w:p>
        </w:tc>
        <w:tc>
          <w:tcPr>
            <w:tcW w:w="4200" w:type="pct"/>
            <w:vAlign w:val="bottom"/>
          </w:tcPr>
          <w:p w14:paraId="7FFEC15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za plemenite kovine</w:t>
            </w:r>
          </w:p>
        </w:tc>
        <w:tc>
          <w:tcPr>
            <w:tcW w:w="310" w:type="pct"/>
            <w:vAlign w:val="bottom"/>
          </w:tcPr>
          <w:p w14:paraId="6B4BA40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1E8DD5E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EC4CD0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4200" w:type="pct"/>
            <w:vAlign w:val="bottom"/>
          </w:tcPr>
          <w:p w14:paraId="7EF9B777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Odjel za plemenite kovine i kemijska mjerenja</w:t>
            </w:r>
          </w:p>
        </w:tc>
        <w:tc>
          <w:tcPr>
            <w:tcW w:w="310" w:type="pct"/>
            <w:vAlign w:val="bottom"/>
          </w:tcPr>
          <w:p w14:paraId="4D00461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3BAAB60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425471F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4200" w:type="pct"/>
            <w:vAlign w:val="bottom"/>
          </w:tcPr>
          <w:p w14:paraId="3CA5B3A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Odjel za plemenite kovine i kemijska mjerenja izvan sjedišta Zavoda</w:t>
            </w:r>
          </w:p>
        </w:tc>
        <w:tc>
          <w:tcPr>
            <w:tcW w:w="310" w:type="pct"/>
            <w:vAlign w:val="bottom"/>
          </w:tcPr>
          <w:p w14:paraId="3BEAD99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39ED2F11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F16C0A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46EA9047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u Područnoj jedinici Rijeka - samostalni izvršitelj</w:t>
            </w:r>
          </w:p>
        </w:tc>
        <w:tc>
          <w:tcPr>
            <w:tcW w:w="310" w:type="pct"/>
            <w:vAlign w:val="bottom"/>
          </w:tcPr>
          <w:p w14:paraId="2FADCF0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70FB9" w:rsidRPr="00A67E8A" w14:paraId="69F94334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B3376F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6068C39D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u Područnoj jedinici Split - samostalni izvršitelj</w:t>
            </w:r>
          </w:p>
        </w:tc>
        <w:tc>
          <w:tcPr>
            <w:tcW w:w="310" w:type="pct"/>
            <w:vAlign w:val="bottom"/>
          </w:tcPr>
          <w:p w14:paraId="2E2559F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72DA19CF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A94000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3AD0DF3C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u Područnoj jedinici Osijek - samostalni izvršitelj</w:t>
            </w:r>
          </w:p>
        </w:tc>
        <w:tc>
          <w:tcPr>
            <w:tcW w:w="310" w:type="pct"/>
            <w:vAlign w:val="bottom"/>
          </w:tcPr>
          <w:p w14:paraId="7A10D576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2B52C375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341D037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581B1ABD" w14:textId="77777777" w:rsidR="00070FB9" w:rsidRPr="00A67E8A" w:rsidRDefault="00070FB9" w:rsidP="00B428E7">
            <w:pPr>
              <w:spacing w:after="0"/>
              <w:ind w:left="72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 xml:space="preserve">Ukupno za  Sektor za mjeriteljstvo i plemenite kovine  </w:t>
            </w:r>
          </w:p>
        </w:tc>
        <w:tc>
          <w:tcPr>
            <w:tcW w:w="310" w:type="pct"/>
            <w:vAlign w:val="bottom"/>
          </w:tcPr>
          <w:p w14:paraId="22DDA013" w14:textId="77777777" w:rsidR="00070FB9" w:rsidRPr="0065599D" w:rsidRDefault="00E14F6F" w:rsidP="00B428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5599D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070FB9" w:rsidRPr="00A67E8A" w14:paraId="10512E8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21212F1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200" w:type="pct"/>
            <w:vAlign w:val="bottom"/>
          </w:tcPr>
          <w:p w14:paraId="1117E85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Sektor za pravne, financijske i opće poslove</w:t>
            </w:r>
          </w:p>
        </w:tc>
        <w:tc>
          <w:tcPr>
            <w:tcW w:w="310" w:type="pct"/>
            <w:vAlign w:val="bottom"/>
          </w:tcPr>
          <w:p w14:paraId="5D39DFF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1</w:t>
            </w:r>
          </w:p>
        </w:tc>
      </w:tr>
      <w:tr w:rsidR="00070FB9" w:rsidRPr="00A67E8A" w14:paraId="6AF87F29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157345F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3.1.</w:t>
            </w:r>
          </w:p>
        </w:tc>
        <w:tc>
          <w:tcPr>
            <w:tcW w:w="4200" w:type="pct"/>
            <w:vAlign w:val="bottom"/>
          </w:tcPr>
          <w:p w14:paraId="0250DD4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 xml:space="preserve">Služba za ljudske potencijale, pravne i opće poslove te informatičke poslove </w:t>
            </w:r>
          </w:p>
        </w:tc>
        <w:tc>
          <w:tcPr>
            <w:tcW w:w="310" w:type="pct"/>
            <w:vAlign w:val="bottom"/>
          </w:tcPr>
          <w:p w14:paraId="73464CA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4C5BF8BE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A33317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4200" w:type="pct"/>
            <w:vAlign w:val="bottom"/>
          </w:tcPr>
          <w:p w14:paraId="78FD9FE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ljudske potencijale, pravne i opće poslove</w:t>
            </w:r>
          </w:p>
        </w:tc>
        <w:tc>
          <w:tcPr>
            <w:tcW w:w="310" w:type="pct"/>
            <w:vAlign w:val="bottom"/>
          </w:tcPr>
          <w:p w14:paraId="34EB926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070FB9" w:rsidRPr="00A67E8A" w14:paraId="0F7E6FC8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7F6278D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4200" w:type="pct"/>
            <w:vAlign w:val="bottom"/>
          </w:tcPr>
          <w:p w14:paraId="7FC3F9C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informatičke poslove</w:t>
            </w:r>
          </w:p>
        </w:tc>
        <w:tc>
          <w:tcPr>
            <w:tcW w:w="310" w:type="pct"/>
            <w:vAlign w:val="bottom"/>
          </w:tcPr>
          <w:p w14:paraId="1C51F706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070FB9" w:rsidRPr="00A67E8A" w14:paraId="22F79AEF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009313E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4200" w:type="pct"/>
            <w:vAlign w:val="bottom"/>
          </w:tcPr>
          <w:p w14:paraId="256EC93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pomoćne i tehničke poslove</w:t>
            </w:r>
          </w:p>
        </w:tc>
        <w:tc>
          <w:tcPr>
            <w:tcW w:w="310" w:type="pct"/>
            <w:vAlign w:val="bottom"/>
          </w:tcPr>
          <w:p w14:paraId="26298C4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070FB9" w:rsidRPr="00A67E8A" w14:paraId="7721D7FF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0FFF8CD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3.2.</w:t>
            </w:r>
          </w:p>
        </w:tc>
        <w:tc>
          <w:tcPr>
            <w:tcW w:w="4200" w:type="pct"/>
            <w:vAlign w:val="bottom"/>
          </w:tcPr>
          <w:p w14:paraId="59CA02C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Služba za financijske, računovodstvene i poslove nabave</w:t>
            </w:r>
          </w:p>
        </w:tc>
        <w:tc>
          <w:tcPr>
            <w:tcW w:w="310" w:type="pct"/>
            <w:vAlign w:val="bottom"/>
          </w:tcPr>
          <w:p w14:paraId="35D9947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41C31E53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68683D0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4200" w:type="pct"/>
            <w:vAlign w:val="bottom"/>
          </w:tcPr>
          <w:p w14:paraId="01F95AC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financijsko - planske i računovodstvene poslove</w:t>
            </w:r>
          </w:p>
        </w:tc>
        <w:tc>
          <w:tcPr>
            <w:tcW w:w="310" w:type="pct"/>
            <w:vAlign w:val="bottom"/>
          </w:tcPr>
          <w:p w14:paraId="561D6BF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62D362D2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756F26D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4200" w:type="pct"/>
            <w:vAlign w:val="bottom"/>
          </w:tcPr>
          <w:p w14:paraId="443244B9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nabavu</w:t>
            </w:r>
          </w:p>
        </w:tc>
        <w:tc>
          <w:tcPr>
            <w:tcW w:w="310" w:type="pct"/>
            <w:vAlign w:val="bottom"/>
          </w:tcPr>
          <w:p w14:paraId="57834AA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070FB9" w:rsidRPr="00A67E8A" w14:paraId="336616A0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62830C0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5872089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Ukupno za Sektor za pravne, financijske i opće poslove</w:t>
            </w:r>
          </w:p>
        </w:tc>
        <w:tc>
          <w:tcPr>
            <w:tcW w:w="310" w:type="pct"/>
            <w:vAlign w:val="bottom"/>
          </w:tcPr>
          <w:p w14:paraId="29BF853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67E8A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070FB9" w:rsidRPr="00A67E8A" w14:paraId="17217C5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6E7EBFD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0" w:type="pct"/>
            <w:vAlign w:val="bottom"/>
          </w:tcPr>
          <w:p w14:paraId="0F9221B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Samostalna služba za temeljno mjeriteljstvo</w:t>
            </w:r>
          </w:p>
        </w:tc>
        <w:tc>
          <w:tcPr>
            <w:tcW w:w="310" w:type="pct"/>
            <w:vAlign w:val="bottom"/>
          </w:tcPr>
          <w:p w14:paraId="7423A944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1</w:t>
            </w:r>
          </w:p>
        </w:tc>
      </w:tr>
      <w:tr w:rsidR="00070FB9" w:rsidRPr="00A67E8A" w14:paraId="296F886D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7AAC833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4200" w:type="pct"/>
            <w:vAlign w:val="bottom"/>
          </w:tcPr>
          <w:p w14:paraId="47323B0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Odjel za razvoj, koordinaciju i međunarodne poslove</w:t>
            </w:r>
          </w:p>
        </w:tc>
        <w:tc>
          <w:tcPr>
            <w:tcW w:w="310" w:type="pct"/>
            <w:vAlign w:val="bottom"/>
          </w:tcPr>
          <w:p w14:paraId="6D1067EB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</w:t>
            </w:r>
          </w:p>
        </w:tc>
      </w:tr>
      <w:tr w:rsidR="00070FB9" w:rsidRPr="00A67E8A" w14:paraId="40143256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36D1805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200" w:type="pct"/>
            <w:vAlign w:val="bottom"/>
          </w:tcPr>
          <w:p w14:paraId="1E361D3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szCs w:val="24"/>
              </w:rPr>
              <w:t>Odjel za nacionalni laboratorij za masu i gustoću</w:t>
            </w:r>
          </w:p>
        </w:tc>
        <w:tc>
          <w:tcPr>
            <w:tcW w:w="310" w:type="pct"/>
            <w:vAlign w:val="bottom"/>
          </w:tcPr>
          <w:p w14:paraId="1D0ABD7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3</w:t>
            </w:r>
          </w:p>
        </w:tc>
      </w:tr>
      <w:tr w:rsidR="00070FB9" w:rsidRPr="00A67E8A" w14:paraId="60011D47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61DBE37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4BB2E88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67E8A">
              <w:rPr>
                <w:rFonts w:ascii="Times New Roman" w:hAnsi="Times New Roman" w:cs="Times New Roman"/>
                <w:b/>
                <w:i/>
                <w:szCs w:val="24"/>
              </w:rPr>
              <w:t>Ukupno za Samostalnu službu za temeljno mjeriteljstvo</w:t>
            </w:r>
          </w:p>
        </w:tc>
        <w:tc>
          <w:tcPr>
            <w:tcW w:w="310" w:type="pct"/>
            <w:vAlign w:val="bottom"/>
          </w:tcPr>
          <w:p w14:paraId="298EA29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7</w:t>
            </w:r>
          </w:p>
        </w:tc>
      </w:tr>
      <w:tr w:rsidR="00070FB9" w:rsidRPr="00A67E8A" w14:paraId="11D930D3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25CD0822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200" w:type="pct"/>
            <w:vAlign w:val="bottom"/>
          </w:tcPr>
          <w:p w14:paraId="45BDC3F0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Samostalna služba za homologaciju i tehničko zakonodavstvo u području motornih vozila</w:t>
            </w:r>
          </w:p>
        </w:tc>
        <w:tc>
          <w:tcPr>
            <w:tcW w:w="310" w:type="pct"/>
            <w:vAlign w:val="bottom"/>
          </w:tcPr>
          <w:p w14:paraId="1C12A1E3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59073928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432BA56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00" w:type="pct"/>
            <w:vAlign w:val="bottom"/>
          </w:tcPr>
          <w:p w14:paraId="39234B1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Odjel za homologaciju vozila i dijelova</w:t>
            </w:r>
          </w:p>
        </w:tc>
        <w:tc>
          <w:tcPr>
            <w:tcW w:w="310" w:type="pct"/>
            <w:vAlign w:val="bottom"/>
          </w:tcPr>
          <w:p w14:paraId="1A05512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070FB9" w:rsidRPr="00A67E8A" w14:paraId="4724091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0528944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00" w:type="pct"/>
            <w:vAlign w:val="bottom"/>
          </w:tcPr>
          <w:p w14:paraId="00CCBB4A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67E8A">
              <w:rPr>
                <w:rFonts w:ascii="Times New Roman" w:hAnsi="Times New Roman" w:cs="Times New Roman"/>
              </w:rPr>
              <w:t>Odjel za cestovni promet i smanjenje štetnih emisija</w:t>
            </w:r>
          </w:p>
        </w:tc>
        <w:tc>
          <w:tcPr>
            <w:tcW w:w="310" w:type="pct"/>
            <w:vAlign w:val="bottom"/>
          </w:tcPr>
          <w:p w14:paraId="4939BD68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070FB9" w:rsidRPr="00A67E8A" w14:paraId="22A22B26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4C7E63AB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27C27190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Ukupno za Samostalnu službu za homologaciju i tehničko zakonodavstvo u području motornih vozila</w:t>
            </w:r>
          </w:p>
        </w:tc>
        <w:tc>
          <w:tcPr>
            <w:tcW w:w="310" w:type="pct"/>
            <w:vAlign w:val="bottom"/>
          </w:tcPr>
          <w:p w14:paraId="698B5E01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67E8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0FB9" w:rsidRPr="00A67E8A" w14:paraId="1A0BF182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425E2207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200" w:type="pct"/>
            <w:vAlign w:val="bottom"/>
          </w:tcPr>
          <w:p w14:paraId="304C3C7D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67E8A">
              <w:rPr>
                <w:rFonts w:ascii="Times New Roman" w:hAnsi="Times New Roman" w:cs="Times New Roman"/>
                <w:b/>
                <w:sz w:val="28"/>
              </w:rPr>
              <w:t>Samostalna služba za mjeriteljsku inspekciju</w:t>
            </w:r>
          </w:p>
        </w:tc>
        <w:tc>
          <w:tcPr>
            <w:tcW w:w="310" w:type="pct"/>
            <w:vAlign w:val="bottom"/>
          </w:tcPr>
          <w:p w14:paraId="77B947F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659439F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73CC30B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51136D63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 xml:space="preserve"> u Područnoj jedinici Zagreb - samostalni izvršitelj</w:t>
            </w:r>
          </w:p>
        </w:tc>
        <w:tc>
          <w:tcPr>
            <w:tcW w:w="310" w:type="pct"/>
            <w:vAlign w:val="bottom"/>
          </w:tcPr>
          <w:p w14:paraId="71585A7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70FB9" w:rsidRPr="00A67E8A" w14:paraId="3071090C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02816AF7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39F14738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 xml:space="preserve"> u Područnoj jedinici Rijeka - samostalni izvršitelj</w:t>
            </w:r>
          </w:p>
        </w:tc>
        <w:tc>
          <w:tcPr>
            <w:tcW w:w="310" w:type="pct"/>
            <w:vAlign w:val="bottom"/>
          </w:tcPr>
          <w:p w14:paraId="7845FFB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70FB9" w:rsidRPr="00A67E8A" w14:paraId="25C26188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7B74CFEC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4B598446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 xml:space="preserve"> u Područnoj jedinici Osijek - samostalni izvršitelj</w:t>
            </w:r>
          </w:p>
        </w:tc>
        <w:tc>
          <w:tcPr>
            <w:tcW w:w="310" w:type="pct"/>
            <w:vAlign w:val="bottom"/>
          </w:tcPr>
          <w:p w14:paraId="44344ED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70FB9" w:rsidRPr="00A67E8A" w14:paraId="2A1EDB65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2D2471C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6A2EA5AE" w14:textId="77777777" w:rsidR="00070FB9" w:rsidRPr="00A67E8A" w:rsidRDefault="00070FB9" w:rsidP="00070F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 xml:space="preserve"> u Područnoj jedinici Split - samostalni izvršitelj</w:t>
            </w:r>
          </w:p>
        </w:tc>
        <w:tc>
          <w:tcPr>
            <w:tcW w:w="310" w:type="pct"/>
            <w:vAlign w:val="bottom"/>
          </w:tcPr>
          <w:p w14:paraId="1A96E6BF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67E8A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070FB9" w:rsidRPr="00A67E8A" w14:paraId="4E456430" w14:textId="77777777" w:rsidTr="00B428E7">
        <w:trPr>
          <w:trHeight w:val="292"/>
        </w:trPr>
        <w:tc>
          <w:tcPr>
            <w:tcW w:w="490" w:type="pct"/>
            <w:vAlign w:val="bottom"/>
          </w:tcPr>
          <w:p w14:paraId="7CD37965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57E51160" w14:textId="77777777" w:rsidR="00070FB9" w:rsidRPr="00A67E8A" w:rsidRDefault="00070FB9" w:rsidP="00B428E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i/>
              </w:rPr>
            </w:pPr>
            <w:r w:rsidRPr="00A67E8A">
              <w:rPr>
                <w:rFonts w:ascii="Times New Roman" w:hAnsi="Times New Roman" w:cs="Times New Roman"/>
                <w:b/>
                <w:i/>
              </w:rPr>
              <w:t>Ukupno za Samostalnu službu za mjeriteljsku inspekciju</w:t>
            </w:r>
          </w:p>
        </w:tc>
        <w:tc>
          <w:tcPr>
            <w:tcW w:w="310" w:type="pct"/>
            <w:vAlign w:val="bottom"/>
          </w:tcPr>
          <w:p w14:paraId="09D8691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67E8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70FB9" w:rsidRPr="00A67E8A" w14:paraId="7688202B" w14:textId="77777777" w:rsidTr="00B428E7">
        <w:trPr>
          <w:trHeight w:val="340"/>
        </w:trPr>
        <w:tc>
          <w:tcPr>
            <w:tcW w:w="490" w:type="pct"/>
            <w:vAlign w:val="bottom"/>
          </w:tcPr>
          <w:p w14:paraId="5721596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vAlign w:val="bottom"/>
          </w:tcPr>
          <w:p w14:paraId="3570C28E" w14:textId="77777777" w:rsidR="00070FB9" w:rsidRPr="00A67E8A" w:rsidRDefault="00070FB9" w:rsidP="00B428E7">
            <w:pPr>
              <w:spacing w:after="0"/>
              <w:rPr>
                <w:rFonts w:ascii="Times New Roman" w:hAnsi="Times New Roman" w:cs="Times New Roman"/>
              </w:rPr>
            </w:pPr>
            <w:r w:rsidRPr="00A67E8A">
              <w:rPr>
                <w:rFonts w:ascii="Times New Roman" w:hAnsi="Times New Roman" w:cs="Times New Roman"/>
              </w:rPr>
              <w:t>UKUPNO DRŽAVNI ZAVOD ZA MJERITELJSTVO:</w:t>
            </w:r>
          </w:p>
        </w:tc>
        <w:tc>
          <w:tcPr>
            <w:tcW w:w="310" w:type="pct"/>
            <w:vAlign w:val="bottom"/>
          </w:tcPr>
          <w:p w14:paraId="41E48326" w14:textId="77777777" w:rsidR="00070FB9" w:rsidRPr="00A67E8A" w:rsidRDefault="00183A35" w:rsidP="00B428E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</w:tr>
    </w:tbl>
    <w:p w14:paraId="5F4709E1" w14:textId="77777777" w:rsidR="00070FB9" w:rsidRDefault="00070FB9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352EB1C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F125A00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E13A11E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218E40D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FF18CA1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0ACE862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45BE705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4BA888D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3156BFA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7DC3F19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76D5D6D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9A5F30B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E69BBAB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95184AF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75C0744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08F7F70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C18CD52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6E899056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E73335F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14868E5E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910713C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6D4D067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D4BF5CE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2621B961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6D17409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C5D6724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064AC33F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7D310254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5C33446E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35D509CD" w14:textId="77777777" w:rsidR="008707CC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48E5CF25" w14:textId="77777777" w:rsidR="008707CC" w:rsidRDefault="008707CC" w:rsidP="008707CC">
      <w:pPr>
        <w:pStyle w:val="NormalWeb"/>
        <w:spacing w:before="0" w:beforeAutospacing="0" w:after="0" w:afterAutospacing="0"/>
        <w:jc w:val="center"/>
      </w:pPr>
      <w:r>
        <w:t>O B R A Z L O Ž E NJ E</w:t>
      </w:r>
    </w:p>
    <w:p w14:paraId="334897D5" w14:textId="77777777" w:rsidR="008707CC" w:rsidRDefault="008707CC" w:rsidP="008707CC">
      <w:pPr>
        <w:pStyle w:val="NormalWeb"/>
        <w:spacing w:before="0" w:beforeAutospacing="0" w:after="0" w:afterAutospacing="0"/>
        <w:jc w:val="center"/>
      </w:pPr>
    </w:p>
    <w:p w14:paraId="02F5949C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2252CA10" w14:textId="77777777" w:rsidR="008707CC" w:rsidRDefault="008707CC" w:rsidP="008707CC">
      <w:pPr>
        <w:pStyle w:val="NormalWeb"/>
        <w:spacing w:before="0" w:beforeAutospacing="0" w:after="0" w:afterAutospacing="0"/>
        <w:ind w:firstLine="708"/>
        <w:jc w:val="both"/>
      </w:pPr>
      <w:r>
        <w:t>Prijedlogom ove Uredbe o izmjenama Uredbe o unutarnjem ustrojstvu Državnog zavoda za mjeriteljstvo usklađuje se Uredba o unutarnjem ustrojstvu Državnog zavoda za mjeriteljstvo  („Narodne novine“, broj 40/19) s odredbama Zakona o sustavu državne uprave („Narodne novine“, broj 66/19), a prema Zaključku Vlade Republike Hrvatske  (Klasa: 022-03/19-07/292; Urbroj: 50301-25/06-19-3) od 18. srpnja 2019.</w:t>
      </w:r>
    </w:p>
    <w:p w14:paraId="5D1E93CA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7918A444" w14:textId="77777777" w:rsidR="008707CC" w:rsidRDefault="008707CC" w:rsidP="008707CC">
      <w:pPr>
        <w:pStyle w:val="NormalWeb"/>
        <w:spacing w:before="0" w:beforeAutospacing="0" w:after="0" w:afterAutospacing="0"/>
        <w:ind w:firstLine="708"/>
        <w:jc w:val="both"/>
      </w:pPr>
      <w:r>
        <w:t>Ovim Prijedlogom</w:t>
      </w:r>
      <w:r w:rsidRPr="00A63D6D">
        <w:t xml:space="preserve"> Uredbe</w:t>
      </w:r>
      <w:r>
        <w:t xml:space="preserve"> sukladno članku 59. stavku 1. podstavku 2. Zakona o sustavu državne uprave  propisuje se da je čelnik  Državnog zavoda za mjeriteljstvo glavni ravnatelj.</w:t>
      </w:r>
    </w:p>
    <w:p w14:paraId="4162B685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0300E2DD" w14:textId="77777777" w:rsidR="008707CC" w:rsidRDefault="008707CC" w:rsidP="008707CC">
      <w:pPr>
        <w:pStyle w:val="NormalWeb"/>
        <w:spacing w:before="0" w:beforeAutospacing="0" w:after="0" w:afterAutospacing="0"/>
        <w:ind w:firstLine="709"/>
        <w:jc w:val="both"/>
      </w:pPr>
      <w:r>
        <w:t>Nadalje, s obzirom na to da važećom Uredbom nije utvrđen položaj zamjenika čelnika Državnog zavoda za mjeriteljstvo, radi usklađivanja s novim Zakonom o sustavu državne uprave ovom Uredbom se propisuje da glavni ravnatelj ima zamjenika koji ga zamjenjuje u slučaju njegove odsutnosti  ili spriječenosti te obavlja i druge poslove po nalogu glavnog ravnatelja. O</w:t>
      </w:r>
      <w:r w:rsidRPr="00C2050D">
        <w:t xml:space="preserve">kvirni broj </w:t>
      </w:r>
      <w:r>
        <w:t>državnih službenika i namještenika potrebnih za obavljanje  poslova iz djelokruga Zavoda prikazan u tablici  koja je sastavni dio Uredbe o unutarnjem ustrojstvu  Državnog zavoda za mjeriteljstvo („Narodne novine“, broj 40/19) ostaje 130 i zamjenjuje se Okvirnim brojem državnih službenika i namještenika  Državnog zavoda za mjeriteljstvo koji je prikazan u tablici koja je sastavni dio ove Uredbe.</w:t>
      </w:r>
    </w:p>
    <w:p w14:paraId="540BE3E4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  <w:r>
        <w:t xml:space="preserve">         </w:t>
      </w:r>
    </w:p>
    <w:p w14:paraId="67329717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  <w:r>
        <w:t xml:space="preserve">          Slijedom navedenog  predlaže se donošenje ove Uredbe.</w:t>
      </w:r>
    </w:p>
    <w:p w14:paraId="1ADB4877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6977C16A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3243E496" w14:textId="77777777" w:rsidR="008707CC" w:rsidRDefault="008707CC" w:rsidP="008707CC">
      <w:pPr>
        <w:pStyle w:val="NormalWeb"/>
        <w:spacing w:before="0" w:beforeAutospacing="0" w:after="0" w:afterAutospacing="0"/>
        <w:jc w:val="both"/>
      </w:pPr>
    </w:p>
    <w:p w14:paraId="71A5299A" w14:textId="77777777" w:rsidR="008707CC" w:rsidRPr="00004F4D" w:rsidRDefault="008707CC" w:rsidP="00070FB9">
      <w:pPr>
        <w:spacing w:after="0" w:line="240" w:lineRule="auto"/>
        <w:rPr>
          <w:rFonts w:eastAsiaTheme="minorEastAsia"/>
          <w:szCs w:val="24"/>
          <w:lang w:eastAsia="hr-HR"/>
        </w:rPr>
      </w:pPr>
    </w:p>
    <w:p w14:paraId="6839F45A" w14:textId="77777777" w:rsidR="00470047" w:rsidRDefault="00470047"/>
    <w:sectPr w:rsidR="00470047" w:rsidSect="0043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2641" w14:textId="77777777" w:rsidR="001D2DF1" w:rsidRDefault="001D2DF1" w:rsidP="006B4EC2">
      <w:pPr>
        <w:spacing w:after="0" w:line="240" w:lineRule="auto"/>
      </w:pPr>
      <w:r>
        <w:separator/>
      </w:r>
    </w:p>
  </w:endnote>
  <w:endnote w:type="continuationSeparator" w:id="0">
    <w:p w14:paraId="2DBD794F" w14:textId="77777777" w:rsidR="001D2DF1" w:rsidRDefault="001D2DF1" w:rsidP="006B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6A4E" w14:textId="77777777" w:rsidR="006B4EC2" w:rsidRPr="006B4EC2" w:rsidRDefault="006B4EC2" w:rsidP="006B4EC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1B8C25F4" w14:textId="77777777" w:rsidR="006B4EC2" w:rsidRPr="006B4EC2" w:rsidRDefault="006B4EC2" w:rsidP="006B4EC2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6B4EC2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6A98BF87" w14:textId="77777777" w:rsidR="006B4EC2" w:rsidRDefault="006B4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8488" w14:textId="77777777" w:rsidR="00070FB9" w:rsidRPr="006B4EC2" w:rsidRDefault="00070FB9" w:rsidP="006B4EC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6481019D" w14:textId="77777777" w:rsidR="00070FB9" w:rsidRDefault="00070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00D5" w14:textId="77777777" w:rsidR="001D2DF1" w:rsidRDefault="001D2DF1" w:rsidP="006B4EC2">
      <w:pPr>
        <w:spacing w:after="0" w:line="240" w:lineRule="auto"/>
      </w:pPr>
      <w:r>
        <w:separator/>
      </w:r>
    </w:p>
  </w:footnote>
  <w:footnote w:type="continuationSeparator" w:id="0">
    <w:p w14:paraId="080CA095" w14:textId="77777777" w:rsidR="001D2DF1" w:rsidRDefault="001D2DF1" w:rsidP="006B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3454"/>
    <w:multiLevelType w:val="hybridMultilevel"/>
    <w:tmpl w:val="5C04654C"/>
    <w:lvl w:ilvl="0" w:tplc="7EDAD3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2F"/>
    <w:rsid w:val="00070FB9"/>
    <w:rsid w:val="00092A04"/>
    <w:rsid w:val="00094D8B"/>
    <w:rsid w:val="000B3DF5"/>
    <w:rsid w:val="00183A35"/>
    <w:rsid w:val="00192241"/>
    <w:rsid w:val="001D2DF1"/>
    <w:rsid w:val="00203F65"/>
    <w:rsid w:val="00221664"/>
    <w:rsid w:val="002D77C7"/>
    <w:rsid w:val="00356F28"/>
    <w:rsid w:val="003652AA"/>
    <w:rsid w:val="003811FF"/>
    <w:rsid w:val="00470047"/>
    <w:rsid w:val="004C7B1B"/>
    <w:rsid w:val="00563A53"/>
    <w:rsid w:val="0057172D"/>
    <w:rsid w:val="005F778B"/>
    <w:rsid w:val="0065599D"/>
    <w:rsid w:val="00697D02"/>
    <w:rsid w:val="006B4EC2"/>
    <w:rsid w:val="006C3E65"/>
    <w:rsid w:val="00714DFB"/>
    <w:rsid w:val="00740C3C"/>
    <w:rsid w:val="007E0B17"/>
    <w:rsid w:val="007F1EA5"/>
    <w:rsid w:val="00804B64"/>
    <w:rsid w:val="008707CC"/>
    <w:rsid w:val="0087392F"/>
    <w:rsid w:val="00894434"/>
    <w:rsid w:val="00A67E8A"/>
    <w:rsid w:val="00AC18A9"/>
    <w:rsid w:val="00B11A0D"/>
    <w:rsid w:val="00B6510C"/>
    <w:rsid w:val="00C562F6"/>
    <w:rsid w:val="00C61981"/>
    <w:rsid w:val="00C96979"/>
    <w:rsid w:val="00D0434A"/>
    <w:rsid w:val="00D86C89"/>
    <w:rsid w:val="00E14F6F"/>
    <w:rsid w:val="00E22FDF"/>
    <w:rsid w:val="00F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D42F4"/>
  <w15:docId w15:val="{82E87F72-2EEA-485B-ACAD-F6EF3456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2F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70FB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C2"/>
  </w:style>
  <w:style w:type="paragraph" w:styleId="Footer">
    <w:name w:val="footer"/>
    <w:basedOn w:val="Normal"/>
    <w:link w:val="FooterChar"/>
    <w:uiPriority w:val="99"/>
    <w:unhideWhenUsed/>
    <w:rsid w:val="006B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C2"/>
  </w:style>
  <w:style w:type="character" w:customStyle="1" w:styleId="Heading2Char">
    <w:name w:val="Heading 2 Char"/>
    <w:basedOn w:val="DefaultParagraphFont"/>
    <w:link w:val="Heading2"/>
    <w:uiPriority w:val="9"/>
    <w:semiHidden/>
    <w:rsid w:val="00070FB9"/>
    <w:rPr>
      <w:rFonts w:ascii="Times New Roman" w:eastAsiaTheme="minorEastAsia" w:hAnsi="Times New Roman" w:cs="Times New Roman"/>
      <w:b/>
      <w:sz w:val="36"/>
      <w:szCs w:val="36"/>
      <w:lang w:eastAsia="hr-HR"/>
    </w:rPr>
  </w:style>
  <w:style w:type="paragraph" w:styleId="NormalWeb">
    <w:name w:val="Normal (Web)"/>
    <w:basedOn w:val="Normal"/>
    <w:unhideWhenUsed/>
    <w:rsid w:val="00070F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Cs/>
      <w:sz w:val="24"/>
      <w:szCs w:val="24"/>
      <w:lang w:eastAsia="hr-HR"/>
    </w:rPr>
  </w:style>
  <w:style w:type="character" w:customStyle="1" w:styleId="Bodytext3">
    <w:name w:val="Body text (3)"/>
    <w:basedOn w:val="DefaultParagraphFont"/>
    <w:rsid w:val="00C619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229DCA-851D-4484-8EBC-01A2075AC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EFAB8-BF50-4F4E-8A0C-25CF66D8EB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2C33B2-4D80-4084-8242-12AB1513E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0F89D-6E69-4533-9DB4-0B337C15C43D}">
  <ds:schemaRefs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7881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Hruška, Tomislav</dc:creator>
  <cp:lastModifiedBy>Ivo Antunović</cp:lastModifiedBy>
  <cp:revision>2</cp:revision>
  <dcterms:created xsi:type="dcterms:W3CDTF">2019-08-21T18:29:00Z</dcterms:created>
  <dcterms:modified xsi:type="dcterms:W3CDTF">2019-08-21T18:29:00Z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